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4" w:rsidRPr="00CA1F21" w:rsidRDefault="00D20104" w:rsidP="00D20104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sz w:val="24"/>
          <w:szCs w:val="24"/>
        </w:rPr>
        <w:t xml:space="preserve">IN </w:t>
      </w:r>
      <w:r w:rsidRPr="00CA1F21">
        <w:rPr>
          <w:rFonts w:ascii="Bookman Old Style" w:hAnsi="Bookman Old Style"/>
          <w:b/>
          <w:sz w:val="24"/>
          <w:szCs w:val="24"/>
        </w:rPr>
        <w:t xml:space="preserve">THE SUPREME COURT OF ZAMBIA </w:t>
      </w:r>
    </w:p>
    <w:p w:rsidR="00D20104" w:rsidRPr="00CA1F21" w:rsidRDefault="00D20104" w:rsidP="00D20104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 w:rsidR="008A1AB3">
        <w:rPr>
          <w:rFonts w:ascii="Bookman Old Style" w:hAnsi="Bookman Old Style"/>
          <w:b/>
          <w:sz w:val="24"/>
          <w:szCs w:val="24"/>
        </w:rPr>
        <w:t>LUSAKA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 w:rsidR="008A1AB3">
        <w:rPr>
          <w:rFonts w:ascii="Bookman Old Style" w:hAnsi="Bookman Old Style"/>
          <w:b/>
          <w:sz w:val="24"/>
          <w:szCs w:val="24"/>
        </w:rPr>
        <w:t>8</w:t>
      </w:r>
      <w:r w:rsidRPr="0040787A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8A1AB3">
        <w:rPr>
          <w:rFonts w:ascii="Bookman Old Style" w:hAnsi="Bookman Old Style"/>
          <w:b/>
          <w:sz w:val="24"/>
          <w:szCs w:val="24"/>
        </w:rPr>
        <w:t>MAY</w:t>
      </w:r>
      <w:r w:rsidR="00E70DA4">
        <w:rPr>
          <w:rFonts w:ascii="Bookman Old Style" w:hAnsi="Bookman Old Style"/>
          <w:b/>
          <w:sz w:val="24"/>
          <w:szCs w:val="24"/>
        </w:rPr>
        <w:t xml:space="preserve"> 2018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D20104" w:rsidRDefault="00D20104" w:rsidP="00D20104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</w:p>
    <w:p w:rsidR="00C97187" w:rsidRDefault="00C97187" w:rsidP="00D20104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20104" w:rsidRPr="00C97187" w:rsidRDefault="00C97187" w:rsidP="00C97187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</w:p>
    <w:p w:rsidR="00D20104" w:rsidRPr="000B3A3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G.S. PHIRI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D20104" w:rsidRPr="000B3A3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D20104" w:rsidRPr="000B3A3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D20104" w:rsidRPr="000B3A3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D20104" w:rsidRPr="000B3A3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M. MALILA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D2010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D2010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D2010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M.C. MUSONDA - SUPREME COURT JUDGE </w:t>
      </w:r>
    </w:p>
    <w:p w:rsidR="00D2010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LADY JUSTICE J.K. KABUKA – SUPREME COURT JUDGE</w:t>
      </w:r>
    </w:p>
    <w:p w:rsidR="00D2010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D20104" w:rsidRPr="000B3A34" w:rsidRDefault="00D20104" w:rsidP="00D20104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D20104" w:rsidRDefault="00E560E6" w:rsidP="00D20104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E560E6">
        <w:rPr>
          <w:rFonts w:ascii="Bookman Old Style" w:hAnsi="Bookman Old Style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20104" w:rsidRDefault="00D20104" w:rsidP="004F4688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CAUSE LIST</w:t>
      </w:r>
    </w:p>
    <w:p w:rsidR="00D20104" w:rsidRDefault="00E560E6" w:rsidP="00D20104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E560E6">
        <w:rPr>
          <w:rFonts w:ascii="Bookman Old Style" w:hAnsi="Bookman Old Styl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F4688" w:rsidRDefault="004F4688" w:rsidP="00D2010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F4688" w:rsidRDefault="004F4688" w:rsidP="00D2010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BEFORE JUDGES TO BE NAMED LATER</w:t>
      </w:r>
    </w:p>
    <w:p w:rsidR="004F4688" w:rsidRDefault="004F4688" w:rsidP="00D2010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20104" w:rsidRDefault="00C97187" w:rsidP="00D2010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ADJOURNED CRIMINAL CASE </w:t>
      </w:r>
      <w:r w:rsidR="00D20104">
        <w:rPr>
          <w:rFonts w:ascii="Bookman Old Style" w:hAnsi="Bookman Old Style"/>
          <w:b/>
          <w:sz w:val="24"/>
          <w:szCs w:val="24"/>
        </w:rPr>
        <w:t xml:space="preserve"> </w:t>
      </w:r>
      <w:r w:rsidR="00D20104">
        <w:rPr>
          <w:rFonts w:ascii="Bookman Old Style" w:hAnsi="Bookman Old Style"/>
          <w:b/>
          <w:sz w:val="24"/>
          <w:szCs w:val="24"/>
        </w:rPr>
        <w:tab/>
      </w:r>
    </w:p>
    <w:p w:rsidR="00966D3A" w:rsidRDefault="00966D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260"/>
        <w:gridCol w:w="5023"/>
      </w:tblGrid>
      <w:tr w:rsidR="00D20104" w:rsidRPr="005063ED" w:rsidTr="00DB7F65">
        <w:tc>
          <w:tcPr>
            <w:tcW w:w="959" w:type="dxa"/>
          </w:tcPr>
          <w:p w:rsidR="00D20104" w:rsidRPr="007D3C69" w:rsidRDefault="00D20104" w:rsidP="00BD2C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0104" w:rsidRDefault="00D20104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C97187">
              <w:rPr>
                <w:rFonts w:ascii="Bookman Old Style" w:hAnsi="Bookman Old Style"/>
                <w:sz w:val="24"/>
                <w:szCs w:val="24"/>
              </w:rPr>
              <w:t>39/2017</w:t>
            </w:r>
          </w:p>
          <w:p w:rsidR="00D20104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Masuzyo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20104" w:rsidRDefault="00D20104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4E4A" w:rsidRDefault="00EF4E4A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4E4A" w:rsidRDefault="00EF4E4A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4E4A" w:rsidRDefault="00EF4E4A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4E4A" w:rsidRDefault="00EF4E4A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4E4A" w:rsidRDefault="00EF4E4A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4E4A" w:rsidRDefault="00EF4E4A" w:rsidP="00BD2CA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20104" w:rsidRPr="005D4E7C" w:rsidRDefault="005D4E7C" w:rsidP="00BD2CA2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NEW CRIMINAL CASES</w:t>
            </w:r>
          </w:p>
          <w:p w:rsidR="00D20104" w:rsidRPr="00443BD4" w:rsidRDefault="00D20104" w:rsidP="00BD2CA2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C97187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Lusaka High Court </w:t>
            </w:r>
          </w:p>
          <w:p w:rsidR="00C97187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C97187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C9718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May 2015 </w:t>
            </w:r>
          </w:p>
          <w:p w:rsidR="00C97187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Stock Theft c/s 272 $ 275 cap 87 </w:t>
            </w:r>
          </w:p>
          <w:p w:rsidR="00C97187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 years I.H.L </w:t>
            </w:r>
          </w:p>
          <w:p w:rsidR="00D20104" w:rsidRPr="005063ED" w:rsidRDefault="00C97187" w:rsidP="00BD2CA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  <w:r w:rsidR="00D201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D4E7C" w:rsidTr="00DB7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4E7C" w:rsidRPr="005D4E7C" w:rsidRDefault="005D4E7C" w:rsidP="005D4E7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654789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Appeal No. 63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5D4E7C" w:rsidRDefault="00654789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Isaac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Njovu</w:t>
            </w:r>
            <w:proofErr w:type="spellEnd"/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5D4E7C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54789">
              <w:rPr>
                <w:rFonts w:ascii="Bookman Old Style" w:hAnsi="Bookman Old Style"/>
                <w:sz w:val="24"/>
                <w:szCs w:val="24"/>
              </w:rPr>
              <w:t>Kitwe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5D4E7C" w:rsidRDefault="005D4E7C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5D4E7C" w:rsidRDefault="00654789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  <w:r w:rsidRPr="0065478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April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654789" w:rsidRDefault="005D4E7C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 c/s 294 (</w:t>
            </w:r>
            <w:r w:rsidR="00654789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) cap 87</w:t>
            </w:r>
          </w:p>
          <w:p w:rsidR="00793871" w:rsidRDefault="00793871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years I.H.L</w:t>
            </w:r>
          </w:p>
          <w:p w:rsidR="00654789" w:rsidRDefault="00793871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</w:t>
            </w:r>
            <w:r w:rsidR="00654789">
              <w:rPr>
                <w:rFonts w:ascii="Bookman Old Style" w:hAnsi="Bookman Old Style"/>
                <w:sz w:val="24"/>
                <w:szCs w:val="24"/>
              </w:rPr>
              <w:t xml:space="preserve"> Murder c/s 200 cap 87</w:t>
            </w:r>
          </w:p>
          <w:p w:rsidR="005D4E7C" w:rsidRDefault="00654789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years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I.H.L</w:t>
            </w:r>
          </w:p>
          <w:p w:rsidR="005D4E7C" w:rsidRDefault="005D4E7C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01737" w:rsidRDefault="00F01737" w:rsidP="00407DB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01737" w:rsidRDefault="00F01737" w:rsidP="00407DB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4E7C" w:rsidTr="00DB7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4E7C" w:rsidRPr="005D4E7C" w:rsidRDefault="005D4E7C" w:rsidP="005D4E7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971BA2" w:rsidP="00407DB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Appeal No. 74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5D4E7C" w:rsidRDefault="00971BA2" w:rsidP="00407DB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Evaristo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Mulundu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5D4E7C" w:rsidRPr="005D4E7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A</w:t>
            </w:r>
            <w:r>
              <w:rPr>
                <w:rFonts w:ascii="Bookman Old Style" w:hAnsi="Bookman Old Style"/>
                <w:sz w:val="24"/>
                <w:szCs w:val="24"/>
              </w:rPr>
              <w:t>ugust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Robbery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292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cap 87</w:t>
            </w:r>
          </w:p>
          <w:p w:rsidR="008A1AB3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="008A1AB3">
              <w:rPr>
                <w:rFonts w:ascii="Bookman Old Style" w:hAnsi="Bookman Old Style"/>
                <w:sz w:val="24"/>
                <w:szCs w:val="24"/>
              </w:rPr>
              <w:t xml:space="preserve"> years I.H.L</w:t>
            </w:r>
          </w:p>
          <w:p w:rsidR="008A1AB3" w:rsidRDefault="008A1AB3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01737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4E7C" w:rsidTr="00DB7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4E7C" w:rsidRPr="008A1AB3" w:rsidRDefault="008A1AB3" w:rsidP="008A1AB3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Appeal No. </w:t>
            </w:r>
            <w:r w:rsidR="00793871">
              <w:rPr>
                <w:rFonts w:ascii="Bookman Old Style" w:hAnsi="Bookman Old Style"/>
                <w:sz w:val="24"/>
                <w:szCs w:val="24"/>
              </w:rPr>
              <w:t>95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Derrick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Kunaka</w:t>
            </w:r>
            <w:proofErr w:type="spellEnd"/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Ndola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Pr="00793871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November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2015</w:t>
            </w:r>
          </w:p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Aggravated Robbery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c/s </w:t>
            </w:r>
            <w:r>
              <w:rPr>
                <w:rFonts w:ascii="Bookman Old Style" w:hAnsi="Bookman Old Style"/>
                <w:sz w:val="24"/>
                <w:szCs w:val="24"/>
              </w:rPr>
              <w:t>294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) cap 87  </w:t>
            </w:r>
          </w:p>
          <w:p w:rsidR="005D4E7C" w:rsidRDefault="00793871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5 years I.H.L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01737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4E7C" w:rsidTr="00DB7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4E7C" w:rsidRPr="008A1AB3" w:rsidRDefault="00FE28C5" w:rsidP="008A1AB3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8A1AB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Appeal No 120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Justus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Simwinga</w:t>
            </w:r>
            <w:proofErr w:type="spellEnd"/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F01737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A770E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01737">
              <w:rPr>
                <w:rFonts w:ascii="Bookman Old Style" w:hAnsi="Bookman Old Style"/>
                <w:sz w:val="24"/>
                <w:szCs w:val="24"/>
              </w:rPr>
              <w:t>March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 w:rsidR="00F01737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138(1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) cap 87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 years I.H.L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5D4E7C" w:rsidRDefault="005D4E7C" w:rsidP="00407DB3">
            <w:pPr>
              <w:tabs>
                <w:tab w:val="left" w:pos="180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5D4E7C" w:rsidTr="00FE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4E7C" w:rsidRPr="008A1AB3" w:rsidRDefault="00FE28C5" w:rsidP="008A1AB3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8A1AB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Appeal No. 121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Sikazwe</w:t>
            </w:r>
            <w:proofErr w:type="spellEnd"/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</w:t>
            </w:r>
            <w:r w:rsidR="00E64BFC">
              <w:rPr>
                <w:rFonts w:ascii="Bookman Old Style" w:hAnsi="Bookman Old Style"/>
                <w:sz w:val="24"/>
                <w:szCs w:val="24"/>
              </w:rPr>
              <w:t>Jurisdiction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F01737">
              <w:rPr>
                <w:rFonts w:ascii="Bookman Old Style" w:hAnsi="Bookman Old Style"/>
                <w:sz w:val="24"/>
                <w:szCs w:val="24"/>
              </w:rPr>
              <w:t>0</w:t>
            </w:r>
            <w:r w:rsidR="00F01737" w:rsidRPr="00F01737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F01737">
              <w:rPr>
                <w:rFonts w:ascii="Bookman Old Style" w:hAnsi="Bookman Old Style"/>
                <w:sz w:val="24"/>
                <w:szCs w:val="24"/>
              </w:rPr>
              <w:t xml:space="preserve"> February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 w:rsidR="00F01737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 (a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) cap 87 </w:t>
            </w:r>
          </w:p>
          <w:p w:rsidR="005D4E7C" w:rsidRDefault="00F01737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5D4E7C">
              <w:rPr>
                <w:rFonts w:ascii="Bookman Old Style" w:hAnsi="Bookman Old Style"/>
                <w:sz w:val="24"/>
                <w:szCs w:val="24"/>
              </w:rPr>
              <w:t xml:space="preserve"> years .I.H.L</w:t>
            </w:r>
          </w:p>
          <w:p w:rsidR="005D4E7C" w:rsidRDefault="005D4E7C" w:rsidP="005D4E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5D4E7C" w:rsidRDefault="005D4E7C" w:rsidP="00407DB3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5D4E7C" w:rsidRDefault="005D4E7C" w:rsidP="00407DB3">
            <w:pPr>
              <w:tabs>
                <w:tab w:val="left" w:pos="118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28C5" w:rsidTr="00FE2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28C5" w:rsidRDefault="00FE28C5" w:rsidP="00B80393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122</w:t>
            </w:r>
            <w:r>
              <w:rPr>
                <w:rFonts w:ascii="Bookman Old Style" w:hAnsi="Bookman Old Style"/>
                <w:sz w:val="24"/>
                <w:szCs w:val="24"/>
              </w:rPr>
              <w:t>/2017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Mulenga</w:t>
            </w:r>
            <w:proofErr w:type="spellEnd"/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Original Jurisdiction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FE28C5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December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Defilement c/s 138(1) cap 87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years I.H.L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FE28C5" w:rsidRDefault="00FE28C5" w:rsidP="00B803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70DA4" w:rsidRDefault="00E70DA4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70DA4" w:rsidRDefault="00E70DA4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70DA4" w:rsidRDefault="00E70DA4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8A1AB3" w:rsidRDefault="008A1AB3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8A1AB3" w:rsidRDefault="008A1AB3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8A1AB3" w:rsidRDefault="008A1AB3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8A1AB3" w:rsidRDefault="008A1AB3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4F4688" w:rsidRDefault="004F4688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FE28C5" w:rsidRDefault="00FE28C5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FE28C5" w:rsidRDefault="00FE28C5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4F4688" w:rsidRDefault="00F67280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CIVIL CASES</w:t>
      </w:r>
    </w:p>
    <w:p w:rsidR="00F67280" w:rsidRDefault="00F67280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F67280" w:rsidRDefault="00F67280" w:rsidP="00F6728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ADJOURNED CIVIL CASES</w:t>
      </w:r>
    </w:p>
    <w:p w:rsidR="00F67280" w:rsidRDefault="00F67280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  <w:gridCol w:w="2830"/>
        <w:gridCol w:w="4770"/>
        <w:gridCol w:w="764"/>
      </w:tblGrid>
      <w:tr w:rsidR="00F67280" w:rsidTr="00EF366E">
        <w:tc>
          <w:tcPr>
            <w:tcW w:w="87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:rsidR="00F67280" w:rsidRDefault="00F67280" w:rsidP="00EF36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No. </w:t>
            </w:r>
            <w:r w:rsidR="00EF366E">
              <w:rPr>
                <w:rFonts w:ascii="Bookman Old Style" w:hAnsi="Bookman Old Style"/>
                <w:sz w:val="24"/>
                <w:szCs w:val="24"/>
              </w:rPr>
              <w:t>113/2006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Chipawa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Sakulanda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Ramji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Mhimji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Attorney General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67280" w:rsidTr="00EF366E">
        <w:tc>
          <w:tcPr>
            <w:tcW w:w="87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61/2015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Kalumba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Kashiwa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Mwenya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Kalindo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Kenneth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Mpofu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67280" w:rsidTr="00EF366E">
        <w:tc>
          <w:tcPr>
            <w:tcW w:w="87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117/2015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Postal Services Corporation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Saxon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Mulambya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50 Others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67280" w:rsidRDefault="00F67280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F67280" w:rsidRDefault="00F67280" w:rsidP="00F67280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67280" w:rsidRDefault="00F67280" w:rsidP="00F6728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NEW CIVIL CASES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2790"/>
        <w:gridCol w:w="4770"/>
        <w:gridCol w:w="764"/>
      </w:tblGrid>
      <w:tr w:rsidR="00F67280" w:rsidTr="00EF366E">
        <w:tc>
          <w:tcPr>
            <w:tcW w:w="918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F67280" w:rsidRPr="001D3CA2" w:rsidRDefault="00EF366E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</w:t>
            </w:r>
            <w:r w:rsidR="00F67280">
              <w:rPr>
                <w:rFonts w:ascii="Bookman Old Style" w:hAnsi="Bookman Old Style"/>
                <w:sz w:val="24"/>
                <w:szCs w:val="24"/>
              </w:rPr>
              <w:t>121/2015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Trevor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Limpic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Mawere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Caroline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Mawere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Collins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Mawere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122/2015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Mushitu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Christabel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M.Kaumba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123/2015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Lusaka City Council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Zesco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Chikutano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Nkhoma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Mwape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Astro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Holding Limited </w:t>
            </w:r>
          </w:p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1D3CA2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124/2017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Augustine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Tembo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First Quantum Minerals Limited Mining Division </w:t>
            </w:r>
          </w:p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125/2015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15 Others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Railways Limited </w:t>
            </w:r>
          </w:p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Pr="001D3CA2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126/2015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Zambia Revenue Authority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Raymond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Njovu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Faith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Musonda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Namwila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Evans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Ntapisha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127/2015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Examinations Council of Zambia Pension Trust Scheme Registered Trustees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Trustees of Examinations Council of Zambia Pensions Trust Scheme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Tecla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Investments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137/2015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Investrust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 PLC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Hearmes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Mining &amp; Trading Limited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Rosemary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Mulenga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Nkaka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Chibesa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Christie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Chileshe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Moria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Nancy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Jason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140/2015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Barclays Bank Zambia PLC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Jeremiah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Ndhlovu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Others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142/2015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Mwajionera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Publishers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Maiden Publishers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Kapeso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Ntambakwa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Insaka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Press Publishers Co. Ltd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Attorney General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144/2015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Finance Bank Zambia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Leasing Finance Company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Finsbury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Investments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Kanaganayam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Rajan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Mahtani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Zambezi Portland Cement Limited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147/2015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Konkola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Copper Mines PLC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Simwinga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149/2015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Hermann Josef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Kibler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Apollo Agricultural Holdings Limited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150/2015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Cyprian Richard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Maluba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Konkola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Copper Mines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151/2015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Ditton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Chambawilo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61 Others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Reliable Service Provider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Chrismar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Hotel Limited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153/2015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Zambezi River Authority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Gilbert Zulu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Bonzo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Francis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Sungwe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154/2015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Baidala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Levi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Mwanza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(Male)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Harrington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Akombwa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Kasaji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Hapson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Hamukali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Sipungwe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Passmore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Hachlinga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Boateng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Wiafe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Rasford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Musonda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Lusaka Eye Hospital (sued as firm)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F67280" w:rsidTr="00EF366E">
        <w:tc>
          <w:tcPr>
            <w:tcW w:w="918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21.</w:t>
            </w:r>
          </w:p>
        </w:tc>
        <w:tc>
          <w:tcPr>
            <w:tcW w:w="279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156/2015</w:t>
            </w:r>
          </w:p>
        </w:tc>
        <w:tc>
          <w:tcPr>
            <w:tcW w:w="4770" w:type="dxa"/>
          </w:tcPr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Zambia Telecommunications Company Limited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 </w:t>
            </w:r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Amos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Chimbo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Slyvester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Chanda</w:t>
            </w:r>
            <w:proofErr w:type="spellEnd"/>
          </w:p>
          <w:p w:rsidR="00F67280" w:rsidRDefault="00F67280" w:rsidP="00293D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Andrew P. Tanganyika </w:t>
            </w:r>
          </w:p>
        </w:tc>
        <w:tc>
          <w:tcPr>
            <w:tcW w:w="764" w:type="dxa"/>
          </w:tcPr>
          <w:p w:rsidR="00F67280" w:rsidRDefault="00F67280" w:rsidP="00293D6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7D7878" w:rsidRDefault="007D7878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7878" w:rsidRDefault="007D7878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7878" w:rsidRDefault="007D7878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7878" w:rsidRDefault="007D7878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7D7878" w:rsidRDefault="007D7878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B10178" w:rsidRDefault="008A1AB3" w:rsidP="00B10178">
      <w:pPr>
        <w:spacing w:line="24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Emeldah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Nondo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Mulonda</w:t>
      </w:r>
      <w:proofErr w:type="spellEnd"/>
      <w:r w:rsidR="00C9718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EF366E" w:rsidRDefault="00B10178" w:rsidP="00F0173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CLERK OF SESSION</w:t>
      </w:r>
    </w:p>
    <w:p w:rsidR="00E74EFA" w:rsidRPr="00F01737" w:rsidRDefault="00E74EFA" w:rsidP="00F01737">
      <w:pPr>
        <w:spacing w:line="24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F74F5D">
        <w:rPr>
          <w:rFonts w:ascii="Bookman Old Style" w:hAnsi="Bookman Old Style"/>
          <w:b/>
          <w:sz w:val="24"/>
          <w:szCs w:val="24"/>
          <w:u w:val="single"/>
        </w:rPr>
        <w:lastRenderedPageBreak/>
        <w:t>NOTES ON ADJOURNED CRIMINAL CASE</w:t>
      </w:r>
    </w:p>
    <w:p w:rsidR="00E74EFA" w:rsidRDefault="00E74EFA" w:rsidP="00E74EFA">
      <w:pPr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Case no. 1</w:t>
      </w:r>
      <w:r>
        <w:rPr>
          <w:rFonts w:ascii="Bookman Old Style" w:hAnsi="Bookman Old Style"/>
          <w:sz w:val="24"/>
          <w:szCs w:val="24"/>
        </w:rPr>
        <w:t xml:space="preserve"> was adjourned from 5</w:t>
      </w:r>
      <w:r w:rsidRPr="00F74F5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December 2017 Ndola Session before Hon. Mr Justice G. S. Phiri, Hon. Lady Justice E. C. </w:t>
      </w:r>
      <w:proofErr w:type="spellStart"/>
      <w:r>
        <w:rPr>
          <w:rFonts w:ascii="Bookman Old Style" w:hAnsi="Bookman Old Style"/>
          <w:sz w:val="24"/>
          <w:szCs w:val="24"/>
        </w:rPr>
        <w:t>Muyovwe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Hon. Mr Justice J. </w:t>
      </w:r>
      <w:proofErr w:type="spellStart"/>
      <w:r>
        <w:rPr>
          <w:rFonts w:ascii="Bookman Old Style" w:hAnsi="Bookman Old Style"/>
          <w:sz w:val="24"/>
          <w:szCs w:val="24"/>
        </w:rPr>
        <w:t>Chinyama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E74EFA" w:rsidRDefault="00E74EFA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67280" w:rsidRPr="007342F3" w:rsidRDefault="00F67280" w:rsidP="00F6728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NOTES ON ADJOURNED CIVIL CASES</w:t>
      </w:r>
    </w:p>
    <w:p w:rsidR="00F67280" w:rsidRDefault="00F67280" w:rsidP="00F67280">
      <w:pPr>
        <w:tabs>
          <w:tab w:val="left" w:pos="19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 1: </w:t>
      </w:r>
      <w:r>
        <w:rPr>
          <w:rFonts w:ascii="Bookman Old Style" w:hAnsi="Bookman Old Style"/>
          <w:sz w:val="24"/>
          <w:szCs w:val="24"/>
        </w:rPr>
        <w:t>was adjourned sine die on the 11</w:t>
      </w:r>
      <w:r w:rsidRPr="00C70E4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January 2011 Lusaka Sessions before The Hon Deputy Chief Justice,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S.S.Silomba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C.S.Mushabati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F67280" w:rsidRDefault="00F67280" w:rsidP="00F67280">
      <w:pPr>
        <w:tabs>
          <w:tab w:val="left" w:pos="19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no. 2: </w:t>
      </w:r>
      <w:r>
        <w:rPr>
          <w:rFonts w:ascii="Bookman Old Style" w:hAnsi="Bookman Old Style"/>
          <w:sz w:val="24"/>
          <w:szCs w:val="24"/>
        </w:rPr>
        <w:t>was adjourned from 7</w:t>
      </w:r>
      <w:r w:rsidRPr="00502A2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November 2017 </w:t>
      </w:r>
      <w:proofErr w:type="spellStart"/>
      <w:r>
        <w:rPr>
          <w:rFonts w:ascii="Bookman Old Style" w:hAnsi="Bookman Old Style"/>
          <w:sz w:val="24"/>
          <w:szCs w:val="24"/>
        </w:rPr>
        <w:t>Kabwe</w:t>
      </w:r>
      <w:proofErr w:type="spellEnd"/>
      <w:r>
        <w:rPr>
          <w:rFonts w:ascii="Bookman Old Style" w:hAnsi="Bookman Old Style"/>
          <w:sz w:val="24"/>
          <w:szCs w:val="24"/>
        </w:rPr>
        <w:t xml:space="preserve"> Sessions before The Hon Chief Justice </w:t>
      </w:r>
      <w:proofErr w:type="spellStart"/>
      <w:r>
        <w:rPr>
          <w:rFonts w:ascii="Bookman Old Style" w:hAnsi="Bookman Old Style"/>
          <w:sz w:val="24"/>
          <w:szCs w:val="24"/>
        </w:rPr>
        <w:t>I.C.Mambilima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M.Malila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N.K.Mutuna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F67280" w:rsidRDefault="00F67280" w:rsidP="00F67280">
      <w:pPr>
        <w:tabs>
          <w:tab w:val="left" w:pos="19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 3: </w:t>
      </w:r>
      <w:r>
        <w:rPr>
          <w:rFonts w:ascii="Bookman Old Style" w:hAnsi="Bookman Old Style"/>
          <w:sz w:val="24"/>
          <w:szCs w:val="24"/>
        </w:rPr>
        <w:t xml:space="preserve">was adjourned before The Hon Deputy Chief Justice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M.S.Mwanamwambwa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Lady Justice </w:t>
      </w:r>
      <w:proofErr w:type="spellStart"/>
      <w:r>
        <w:rPr>
          <w:rFonts w:ascii="Bookman Old Style" w:hAnsi="Bookman Old Style"/>
          <w:sz w:val="24"/>
          <w:szCs w:val="24"/>
        </w:rPr>
        <w:t>E.C.Muyovwe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E.M.Hamaundu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</w:p>
    <w:p w:rsidR="00F67280" w:rsidRPr="00F53D48" w:rsidRDefault="00F67280" w:rsidP="00F67280">
      <w:pPr>
        <w:tabs>
          <w:tab w:val="left" w:pos="19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Case no 4:</w:t>
      </w:r>
      <w:r>
        <w:rPr>
          <w:rFonts w:ascii="Bookman Old Style" w:hAnsi="Bookman Old Style"/>
          <w:sz w:val="24"/>
          <w:szCs w:val="24"/>
        </w:rPr>
        <w:t xml:space="preserve"> was adjourned from 6</w:t>
      </w:r>
      <w:r w:rsidRPr="00F53D4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March 2018 Ndola Sessions before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E. M. </w:t>
      </w:r>
      <w:proofErr w:type="spellStart"/>
      <w:r>
        <w:rPr>
          <w:rFonts w:ascii="Bookman Old Style" w:hAnsi="Bookman Old Style"/>
          <w:sz w:val="24"/>
          <w:szCs w:val="24"/>
        </w:rPr>
        <w:t>Hamaundu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Lady Justice R. M. C. </w:t>
      </w:r>
      <w:proofErr w:type="spellStart"/>
      <w:r>
        <w:rPr>
          <w:rFonts w:ascii="Bookman Old Style" w:hAnsi="Bookman Old Style"/>
          <w:sz w:val="24"/>
          <w:szCs w:val="24"/>
        </w:rPr>
        <w:t>Kaoma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J. </w:t>
      </w:r>
      <w:proofErr w:type="spellStart"/>
      <w:r>
        <w:rPr>
          <w:rFonts w:ascii="Bookman Old Style" w:hAnsi="Bookman Old Style"/>
          <w:sz w:val="24"/>
          <w:szCs w:val="24"/>
        </w:rPr>
        <w:t>Chinyama</w:t>
      </w:r>
      <w:proofErr w:type="spellEnd"/>
    </w:p>
    <w:p w:rsidR="00F67280" w:rsidRDefault="00F67280" w:rsidP="00F67280">
      <w:pPr>
        <w:tabs>
          <w:tab w:val="left" w:pos="1995"/>
        </w:tabs>
        <w:rPr>
          <w:rFonts w:ascii="Bookman Old Style" w:hAnsi="Bookman Old Style"/>
          <w:b/>
          <w:sz w:val="24"/>
          <w:szCs w:val="24"/>
          <w:u w:val="single"/>
        </w:rPr>
      </w:pPr>
    </w:p>
    <w:p w:rsidR="00672D3E" w:rsidRDefault="00672D3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72D3E" w:rsidRDefault="00672D3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D7878" w:rsidRDefault="007D7878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7D7878" w:rsidRDefault="007D7878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 w:rsidP="00B101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B10178" w:rsidRPr="007B25CC" w:rsidRDefault="00B10178" w:rsidP="00B10178">
      <w:pPr>
        <w:rPr>
          <w:rFonts w:ascii="Bookman Old Style" w:hAnsi="Bookman Old Style"/>
          <w:b/>
          <w:sz w:val="24"/>
          <w:szCs w:val="24"/>
          <w:u w:val="single"/>
        </w:rPr>
      </w:pPr>
      <w:r w:rsidRPr="0037626F">
        <w:rPr>
          <w:rFonts w:ascii="Bookman Old Style" w:hAnsi="Bookman Old Style"/>
          <w:b/>
          <w:sz w:val="24"/>
          <w:szCs w:val="24"/>
          <w:u w:val="single"/>
        </w:rPr>
        <w:lastRenderedPageBreak/>
        <w:t>COPIES TO</w:t>
      </w:r>
    </w:p>
    <w:p w:rsidR="00B10178" w:rsidRPr="00633CFE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he</w:t>
      </w:r>
      <w:r w:rsidRPr="00633CFE">
        <w:rPr>
          <w:rFonts w:ascii="Bookman Old Style" w:hAnsi="Bookman Old Style"/>
          <w:sz w:val="24"/>
          <w:szCs w:val="24"/>
        </w:rPr>
        <w:t xml:space="preserve"> Director Public Prosecution, Lusaka, Ndola and Kitwe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Pr="00633CFE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The Superintendent of Prisons, Lusaka,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Kabwe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Maximum, Ndola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Kansesh</w:t>
      </w:r>
      <w:r>
        <w:rPr>
          <w:rFonts w:ascii="Bookman Old Style" w:hAnsi="Bookman Old Style"/>
          <w:sz w:val="24"/>
          <w:szCs w:val="24"/>
        </w:rPr>
        <w:t>i</w:t>
      </w:r>
      <w:proofErr w:type="spellEnd"/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33CFE">
        <w:rPr>
          <w:rFonts w:ascii="Bookman Old Style" w:hAnsi="Bookman Old Style"/>
          <w:sz w:val="24"/>
          <w:szCs w:val="24"/>
        </w:rPr>
        <w:t xml:space="preserve">Prison and </w:t>
      </w:r>
      <w:proofErr w:type="spellStart"/>
      <w:r w:rsidRPr="00633CFE">
        <w:rPr>
          <w:rFonts w:ascii="Bookman Old Style" w:hAnsi="Bookman Old Style"/>
          <w:sz w:val="24"/>
          <w:szCs w:val="24"/>
        </w:rPr>
        <w:t>Kamfinsa</w:t>
      </w:r>
      <w:proofErr w:type="spellEnd"/>
      <w:r w:rsidRPr="00633CF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Kitwe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 of Legal Aid Lusaka and Ndola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Judge – in-charge Ndola and Kitwe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Research Advocates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Court Reporters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Assistant Registrar, Ndola and Kitwe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Court </w:t>
      </w:r>
      <w:r w:rsidRPr="008A1AB3">
        <w:rPr>
          <w:rFonts w:ascii="Bookman Old Style" w:hAnsi="Bookman Old Style"/>
          <w:b/>
          <w:sz w:val="24"/>
          <w:szCs w:val="24"/>
          <w:u w:val="single"/>
        </w:rPr>
        <w:t>Interpreters</w:t>
      </w:r>
      <w:r>
        <w:rPr>
          <w:rFonts w:ascii="Bookman Old Style" w:hAnsi="Bookman Old Style"/>
          <w:sz w:val="24"/>
          <w:szCs w:val="24"/>
        </w:rPr>
        <w:t xml:space="preserve"> Ndola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B10178" w:rsidRDefault="00B10178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Notice Board Lusaka, Lusaka</w:t>
      </w:r>
    </w:p>
    <w:p w:rsidR="00971BA2" w:rsidRDefault="00971BA2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971BA2" w:rsidRDefault="00971BA2" w:rsidP="00B101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D7878" w:rsidRDefault="007D787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F366E" w:rsidRDefault="00EF366E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8A1AB3" w:rsidRDefault="00971BA2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LAWYERS FOR CRIMINAL CASES </w:t>
      </w:r>
    </w:p>
    <w:p w:rsidR="008A1AB3" w:rsidRDefault="00971B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Katongo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Co. (case no. 2) </w:t>
      </w:r>
      <w:r w:rsidRPr="00971BA2">
        <w:rPr>
          <w:rFonts w:ascii="Bookman Old Style" w:hAnsi="Bookman Old Style"/>
          <w:b/>
          <w:sz w:val="24"/>
          <w:szCs w:val="24"/>
        </w:rPr>
        <w:t>Kitwe</w:t>
      </w:r>
    </w:p>
    <w:p w:rsidR="007D7878" w:rsidRDefault="007D7878">
      <w:pPr>
        <w:rPr>
          <w:rFonts w:ascii="Bookman Old Style" w:hAnsi="Bookman Old Style"/>
          <w:sz w:val="24"/>
          <w:szCs w:val="24"/>
        </w:rPr>
      </w:pPr>
    </w:p>
    <w:p w:rsidR="007D7878" w:rsidRDefault="007D7878" w:rsidP="007D7878">
      <w:pPr>
        <w:spacing w:after="0"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LAWYERS FOR CIVIL CASES</w:t>
      </w:r>
    </w:p>
    <w:p w:rsidR="007D7878" w:rsidRPr="009B3F9C" w:rsidRDefault="007D7878" w:rsidP="007D7878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K.B.F and Partners (case no 1)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Simeza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Sangwa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Attorney Generals Chambers (case no 1)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 </w:t>
      </w:r>
      <w:proofErr w:type="spellStart"/>
      <w:r>
        <w:rPr>
          <w:rFonts w:ascii="Bookman Old Style" w:hAnsi="Bookman Old Style"/>
          <w:sz w:val="24"/>
          <w:szCs w:val="24"/>
        </w:rPr>
        <w:t>Zesco</w:t>
      </w:r>
      <w:proofErr w:type="spellEnd"/>
      <w:r>
        <w:rPr>
          <w:rFonts w:ascii="Bookman Old Style" w:hAnsi="Bookman Old Style"/>
          <w:sz w:val="24"/>
          <w:szCs w:val="24"/>
        </w:rPr>
        <w:t xml:space="preserve"> Limited (case no 2)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B.Chileshe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2)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J. </w:t>
      </w:r>
      <w:proofErr w:type="spellStart"/>
      <w:r>
        <w:rPr>
          <w:rFonts w:ascii="Bookman Old Style" w:hAnsi="Bookman Old Style"/>
          <w:sz w:val="24"/>
          <w:szCs w:val="24"/>
        </w:rPr>
        <w:t>Kabuka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3) </w:t>
      </w:r>
      <w:r w:rsidRPr="00C1755D">
        <w:rPr>
          <w:rFonts w:ascii="Bookman Old Style" w:hAnsi="Bookman Old Style"/>
          <w:b/>
          <w:sz w:val="24"/>
          <w:szCs w:val="24"/>
        </w:rPr>
        <w:t>Ndola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M/S: Fraser and Associates (case no 3) Lusaka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Simeza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Sangwa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4)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R.M.A.Chongwe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4)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Chizu and Associates (case no 5)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Wilson and Cornhill (case no 5)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J&amp;M Advocates (case no. 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 Lusaka City Council (case no 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MRN Legal Practitioners (case no 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</w:t>
      </w:r>
      <w:proofErr w:type="spellStart"/>
      <w:r>
        <w:rPr>
          <w:rFonts w:ascii="Bookman Old Style" w:hAnsi="Bookman Old Style"/>
          <w:sz w:val="24"/>
          <w:szCs w:val="24"/>
        </w:rPr>
        <w:t>Chikutano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Nkhoma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 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Victor </w:t>
      </w:r>
      <w:proofErr w:type="spellStart"/>
      <w:r>
        <w:rPr>
          <w:rFonts w:ascii="Bookman Old Style" w:hAnsi="Bookman Old Style"/>
          <w:sz w:val="24"/>
          <w:szCs w:val="24"/>
        </w:rPr>
        <w:t>Mwape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 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N.Makayi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7)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Charles </w:t>
      </w:r>
      <w:proofErr w:type="spellStart"/>
      <w:r>
        <w:rPr>
          <w:rFonts w:ascii="Bookman Old Style" w:hAnsi="Bookman Old Style"/>
          <w:sz w:val="24"/>
          <w:szCs w:val="24"/>
        </w:rPr>
        <w:t>Siamutwa</w:t>
      </w:r>
      <w:proofErr w:type="spellEnd"/>
      <w:r>
        <w:rPr>
          <w:rFonts w:ascii="Bookman Old Style" w:hAnsi="Bookman Old Style"/>
          <w:sz w:val="24"/>
          <w:szCs w:val="24"/>
        </w:rPr>
        <w:t xml:space="preserve"> Legal Practitioners (case no 7)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Eric </w:t>
      </w:r>
      <w:proofErr w:type="spellStart"/>
      <w:r>
        <w:rPr>
          <w:rFonts w:ascii="Bookman Old Style" w:hAnsi="Bookman Old Style"/>
          <w:sz w:val="24"/>
          <w:szCs w:val="24"/>
        </w:rPr>
        <w:t>Jere</w:t>
      </w:r>
      <w:proofErr w:type="spellEnd"/>
      <w:r>
        <w:rPr>
          <w:rFonts w:ascii="Bookman Old Style" w:hAnsi="Bookman Old Style"/>
          <w:sz w:val="24"/>
          <w:szCs w:val="24"/>
        </w:rPr>
        <w:t xml:space="preserve"> Calvary Church (case no 8) </w:t>
      </w:r>
      <w:r w:rsidRPr="00567DE3">
        <w:rPr>
          <w:rFonts w:ascii="Bookman Old Style" w:hAnsi="Bookman Old Style"/>
          <w:b/>
          <w:sz w:val="24"/>
          <w:szCs w:val="24"/>
        </w:rPr>
        <w:t xml:space="preserve">Livingstone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L.Matibini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8) </w:t>
      </w:r>
      <w:r w:rsidRPr="00567DE3">
        <w:rPr>
          <w:rFonts w:ascii="Bookman Old Style" w:hAnsi="Bookman Old Style"/>
          <w:b/>
          <w:sz w:val="24"/>
          <w:szCs w:val="24"/>
        </w:rPr>
        <w:t xml:space="preserve">Ndola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Counsel Zambia Revenue Authority (case no 9)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Mak</w:t>
      </w:r>
      <w:proofErr w:type="spellEnd"/>
      <w:r>
        <w:rPr>
          <w:rFonts w:ascii="Bookman Old Style" w:hAnsi="Bookman Old Style"/>
          <w:sz w:val="24"/>
          <w:szCs w:val="24"/>
        </w:rPr>
        <w:t xml:space="preserve"> Partners (case no 9) </w:t>
      </w:r>
      <w:r w:rsidRPr="00567DE3">
        <w:rPr>
          <w:rFonts w:ascii="Bookman Old Style" w:hAnsi="Bookman Old Style"/>
          <w:b/>
          <w:sz w:val="24"/>
          <w:szCs w:val="24"/>
        </w:rPr>
        <w:t>Livingstone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Legal Aid Clinic for Women (case no 9) </w:t>
      </w:r>
      <w:r w:rsidRPr="00567DE3">
        <w:rPr>
          <w:rFonts w:ascii="Bookman Old Style" w:hAnsi="Bookman Old Style"/>
          <w:b/>
          <w:sz w:val="24"/>
          <w:szCs w:val="24"/>
        </w:rPr>
        <w:t>Livingstone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Daniel </w:t>
      </w:r>
      <w:proofErr w:type="spellStart"/>
      <w:r>
        <w:rPr>
          <w:rFonts w:ascii="Bookman Old Style" w:hAnsi="Bookman Old Style"/>
          <w:sz w:val="24"/>
          <w:szCs w:val="24"/>
        </w:rPr>
        <w:t>Kalo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421 Avondale (case no. 9)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Person: Evans </w:t>
      </w:r>
      <w:proofErr w:type="spellStart"/>
      <w:r>
        <w:rPr>
          <w:rFonts w:ascii="Bookman Old Style" w:hAnsi="Bookman Old Style"/>
          <w:sz w:val="24"/>
          <w:szCs w:val="24"/>
        </w:rPr>
        <w:t>Ntapisha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House No. DNB 131 (case no. 9) </w:t>
      </w:r>
      <w:r w:rsidRPr="00567DE3">
        <w:rPr>
          <w:rFonts w:ascii="Bookman Old Style" w:hAnsi="Bookman Old Style"/>
          <w:b/>
          <w:sz w:val="24"/>
          <w:szCs w:val="24"/>
        </w:rPr>
        <w:t xml:space="preserve">Livingstone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M.Z. </w:t>
      </w:r>
      <w:proofErr w:type="spellStart"/>
      <w:r>
        <w:rPr>
          <w:rFonts w:ascii="Bookman Old Style" w:hAnsi="Bookman Old Style"/>
          <w:sz w:val="24"/>
          <w:szCs w:val="24"/>
        </w:rPr>
        <w:t>Mwandenga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10)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Ranchod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Chungu</w:t>
      </w:r>
      <w:proofErr w:type="spellEnd"/>
      <w:r>
        <w:rPr>
          <w:rFonts w:ascii="Bookman Old Style" w:hAnsi="Bookman Old Style"/>
          <w:sz w:val="24"/>
          <w:szCs w:val="24"/>
        </w:rPr>
        <w:t xml:space="preserve"> Advocates (case no 10)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Robert and Partners (case no 11) </w:t>
      </w:r>
      <w:r w:rsidRPr="00567DE3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Iven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Mulenga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11) </w:t>
      </w:r>
      <w:r w:rsidRPr="00567DE3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Nyirongo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11) </w:t>
      </w:r>
      <w:r w:rsidRPr="00567DE3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M. </w:t>
      </w:r>
      <w:proofErr w:type="spellStart"/>
      <w:r>
        <w:rPr>
          <w:rFonts w:ascii="Bookman Old Style" w:hAnsi="Bookman Old Style"/>
          <w:sz w:val="24"/>
          <w:szCs w:val="24"/>
        </w:rPr>
        <w:t>Musonda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12)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Robert and Partners (case no 12) </w:t>
      </w:r>
      <w:r w:rsidRPr="00567DE3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Lukona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 12)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Milner </w:t>
      </w:r>
      <w:proofErr w:type="spellStart"/>
      <w:r>
        <w:rPr>
          <w:rFonts w:ascii="Bookman Old Style" w:hAnsi="Bookman Old Style"/>
          <w:sz w:val="24"/>
          <w:szCs w:val="24"/>
        </w:rPr>
        <w:t>Katolo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12)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Makebi</w:t>
      </w:r>
      <w:proofErr w:type="spellEnd"/>
      <w:r>
        <w:rPr>
          <w:rFonts w:ascii="Bookman Old Style" w:hAnsi="Bookman Old Style"/>
          <w:sz w:val="24"/>
          <w:szCs w:val="24"/>
        </w:rPr>
        <w:t xml:space="preserve"> Zulu and Associates (case no 13)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M/S: Attorney Generals Chambers (case no 13)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Simeza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Sangwa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14)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Mambwe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Silwila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Lisimba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Advocatse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 14)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14) </w:t>
      </w:r>
      <w:r w:rsidRPr="00567DE3">
        <w:rPr>
          <w:rFonts w:ascii="Bookman Old Style" w:hAnsi="Bookman Old Style"/>
          <w:b/>
          <w:sz w:val="24"/>
          <w:szCs w:val="24"/>
        </w:rPr>
        <w:t>Ndola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ECB Legal Practitioners (case no 15) </w:t>
      </w:r>
      <w:r w:rsidRPr="00567DE3">
        <w:rPr>
          <w:rFonts w:ascii="Bookman Old Style" w:hAnsi="Bookman Old Style"/>
          <w:b/>
          <w:sz w:val="24"/>
          <w:szCs w:val="24"/>
        </w:rPr>
        <w:t>Kitwe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Kitwe Chambers (case no 15) </w:t>
      </w:r>
      <w:r w:rsidRPr="00567DE3">
        <w:rPr>
          <w:rFonts w:ascii="Bookman Old Style" w:hAnsi="Bookman Old Style"/>
          <w:b/>
          <w:sz w:val="24"/>
          <w:szCs w:val="24"/>
        </w:rPr>
        <w:t xml:space="preserve">Kitwe </w:t>
      </w:r>
    </w:p>
    <w:p w:rsidR="007D7878" w:rsidRDefault="007D7878" w:rsidP="007D78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KN Kaunda Advocates (case no 16) </w:t>
      </w:r>
      <w:r w:rsidRPr="00567DE3">
        <w:rPr>
          <w:rFonts w:ascii="Bookman Old Style" w:hAnsi="Bookman Old Style"/>
          <w:b/>
          <w:sz w:val="24"/>
          <w:szCs w:val="24"/>
        </w:rPr>
        <w:t>Kitwe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KMG </w:t>
      </w:r>
      <w:proofErr w:type="spellStart"/>
      <w:r>
        <w:rPr>
          <w:rFonts w:ascii="Bookman Old Style" w:hAnsi="Bookman Old Style"/>
          <w:sz w:val="24"/>
          <w:szCs w:val="24"/>
        </w:rPr>
        <w:t>Chisanga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Advocates (case no 16)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Mulenga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Mundashi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Kasonde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16)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Patrick </w:t>
      </w:r>
      <w:proofErr w:type="spellStart"/>
      <w:r>
        <w:rPr>
          <w:rFonts w:ascii="Bookman Old Style" w:hAnsi="Bookman Old Style"/>
          <w:sz w:val="24"/>
          <w:szCs w:val="24"/>
        </w:rPr>
        <w:t>Kasonde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Company (case no 17) </w:t>
      </w:r>
      <w:r w:rsidRPr="00567DE3">
        <w:rPr>
          <w:rFonts w:ascii="Bookman Old Style" w:hAnsi="Bookman Old Style"/>
          <w:b/>
          <w:sz w:val="24"/>
          <w:szCs w:val="24"/>
        </w:rPr>
        <w:t>Ndola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D7878" w:rsidRPr="00567DE3" w:rsidRDefault="007D7878" w:rsidP="007D78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ECB Legal Practitioners (case no 17) </w:t>
      </w:r>
      <w:r w:rsidRPr="00567DE3">
        <w:rPr>
          <w:rFonts w:ascii="Bookman Old Style" w:hAnsi="Bookman Old Style"/>
          <w:b/>
          <w:sz w:val="24"/>
          <w:szCs w:val="24"/>
        </w:rPr>
        <w:t xml:space="preserve">Kitwe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D.Findlay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Associates (case no 18)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Kumasonde</w:t>
      </w:r>
      <w:proofErr w:type="spellEnd"/>
      <w:r>
        <w:rPr>
          <w:rFonts w:ascii="Bookman Old Style" w:hAnsi="Bookman Old Style"/>
          <w:sz w:val="24"/>
          <w:szCs w:val="24"/>
        </w:rPr>
        <w:t xml:space="preserve"> Chambers (case no 18)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Chilupe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Permanent Chambers (case no 19)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BCM Legal Practitioners (case no 19 Lusaka 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Chibesakunda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Co. (case no 20) Lusaka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Chonta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Musaila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Pindani</w:t>
      </w:r>
      <w:proofErr w:type="spellEnd"/>
      <w:r>
        <w:rPr>
          <w:rFonts w:ascii="Bookman Old Style" w:hAnsi="Bookman Old Style"/>
          <w:sz w:val="24"/>
          <w:szCs w:val="24"/>
        </w:rPr>
        <w:t xml:space="preserve"> Advocates (case no 20) Lusaka</w:t>
      </w:r>
    </w:p>
    <w:p w:rsidR="007D7878" w:rsidRDefault="007D7878" w:rsidP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>
        <w:rPr>
          <w:rFonts w:ascii="Bookman Old Style" w:hAnsi="Bookman Old Style"/>
          <w:sz w:val="24"/>
          <w:szCs w:val="24"/>
        </w:rPr>
        <w:t>Nchito</w:t>
      </w:r>
      <w:proofErr w:type="spellEnd"/>
      <w:r>
        <w:rPr>
          <w:rFonts w:ascii="Bookman Old Style" w:hAnsi="Bookman Old Style"/>
          <w:sz w:val="24"/>
          <w:szCs w:val="24"/>
        </w:rPr>
        <w:t xml:space="preserve"> (case no 21) Lusaka</w:t>
      </w:r>
    </w:p>
    <w:p w:rsidR="007D7878" w:rsidRPr="007D7878" w:rsidRDefault="007D787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M/S: M. L. </w:t>
      </w:r>
      <w:proofErr w:type="spellStart"/>
      <w:r>
        <w:rPr>
          <w:rFonts w:ascii="Bookman Old Style" w:hAnsi="Bookman Old Style"/>
          <w:sz w:val="24"/>
          <w:szCs w:val="24"/>
        </w:rPr>
        <w:t>Mukande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Company (case no 21) Lusaka</w:t>
      </w:r>
    </w:p>
    <w:p w:rsidR="008A1AB3" w:rsidRDefault="008A1AB3"/>
    <w:p w:rsidR="00EB17C5" w:rsidRPr="00EB17C5" w:rsidRDefault="00EB17C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bookmarkEnd w:id="0"/>
    </w:p>
    <w:sectPr w:rsidR="00EB17C5" w:rsidRPr="00EB17C5" w:rsidSect="00966D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B7" w:rsidRDefault="007C41B7" w:rsidP="007C41B7">
      <w:pPr>
        <w:spacing w:after="0" w:line="240" w:lineRule="auto"/>
      </w:pPr>
      <w:r>
        <w:separator/>
      </w:r>
    </w:p>
  </w:endnote>
  <w:endnote w:type="continuationSeparator" w:id="0">
    <w:p w:rsidR="007C41B7" w:rsidRDefault="007C41B7" w:rsidP="007C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5591"/>
      <w:docPartObj>
        <w:docPartGallery w:val="Page Numbers (Bottom of Page)"/>
        <w:docPartUnique/>
      </w:docPartObj>
    </w:sdtPr>
    <w:sdtContent>
      <w:p w:rsidR="007C41B7" w:rsidRDefault="00E560E6">
        <w:pPr>
          <w:pStyle w:val="Footer"/>
          <w:jc w:val="center"/>
        </w:pPr>
        <w:r>
          <w:fldChar w:fldCharType="begin"/>
        </w:r>
        <w:r w:rsidR="00A9233F">
          <w:instrText xml:space="preserve"> PAGE   \* MERGEFORMAT </w:instrText>
        </w:r>
        <w:r>
          <w:fldChar w:fldCharType="separate"/>
        </w:r>
        <w:r w:rsidR="00EF3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1B7" w:rsidRDefault="007C4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B7" w:rsidRDefault="007C41B7" w:rsidP="007C41B7">
      <w:pPr>
        <w:spacing w:after="0" w:line="240" w:lineRule="auto"/>
      </w:pPr>
      <w:r>
        <w:separator/>
      </w:r>
    </w:p>
  </w:footnote>
  <w:footnote w:type="continuationSeparator" w:id="0">
    <w:p w:rsidR="007C41B7" w:rsidRDefault="007C41B7" w:rsidP="007C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33B"/>
    <w:multiLevelType w:val="hybridMultilevel"/>
    <w:tmpl w:val="EA60E2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CF0"/>
    <w:multiLevelType w:val="hybridMultilevel"/>
    <w:tmpl w:val="C3E0FB7C"/>
    <w:lvl w:ilvl="0" w:tplc="6700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04"/>
    <w:rsid w:val="000530C8"/>
    <w:rsid w:val="000D7FB0"/>
    <w:rsid w:val="003C7862"/>
    <w:rsid w:val="003D07F1"/>
    <w:rsid w:val="004F4688"/>
    <w:rsid w:val="00515C20"/>
    <w:rsid w:val="005D4E7C"/>
    <w:rsid w:val="00654789"/>
    <w:rsid w:val="00672D3E"/>
    <w:rsid w:val="00772407"/>
    <w:rsid w:val="00793871"/>
    <w:rsid w:val="007C41B7"/>
    <w:rsid w:val="007D7878"/>
    <w:rsid w:val="0080081C"/>
    <w:rsid w:val="00863EBF"/>
    <w:rsid w:val="008A1AB3"/>
    <w:rsid w:val="00966D3A"/>
    <w:rsid w:val="00971BA2"/>
    <w:rsid w:val="00987B5E"/>
    <w:rsid w:val="009B7316"/>
    <w:rsid w:val="00A9233F"/>
    <w:rsid w:val="00AB14CD"/>
    <w:rsid w:val="00B10178"/>
    <w:rsid w:val="00BD56EF"/>
    <w:rsid w:val="00C97187"/>
    <w:rsid w:val="00CC168B"/>
    <w:rsid w:val="00D20104"/>
    <w:rsid w:val="00D4200D"/>
    <w:rsid w:val="00DB7F65"/>
    <w:rsid w:val="00E560E6"/>
    <w:rsid w:val="00E64BFC"/>
    <w:rsid w:val="00E70DA4"/>
    <w:rsid w:val="00E74EFA"/>
    <w:rsid w:val="00EB17C5"/>
    <w:rsid w:val="00EB4226"/>
    <w:rsid w:val="00EF366E"/>
    <w:rsid w:val="00EF4E4A"/>
    <w:rsid w:val="00F01737"/>
    <w:rsid w:val="00F67280"/>
    <w:rsid w:val="00FB09CE"/>
    <w:rsid w:val="00FC3FA3"/>
    <w:rsid w:val="00F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1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B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66798-7833-4F20-9079-B56C0EEA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monde.mangambwa</dc:creator>
  <cp:keywords/>
  <dc:description/>
  <cp:lastModifiedBy>mirriam.ngambi</cp:lastModifiedBy>
  <cp:revision>16</cp:revision>
  <dcterms:created xsi:type="dcterms:W3CDTF">2017-11-21T14:25:00Z</dcterms:created>
  <dcterms:modified xsi:type="dcterms:W3CDTF">2018-03-27T07:47:00Z</dcterms:modified>
</cp:coreProperties>
</file>